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FC09E" w14:textId="40CB9D3A" w:rsidR="008B50F6" w:rsidRDefault="00C56FBC">
      <w:pPr>
        <w:rPr>
          <w:rFonts w:ascii="Times New Roman" w:hAnsi="Times New Roman" w:cs="Times New Roman"/>
          <w:sz w:val="24"/>
          <w:szCs w:val="24"/>
        </w:rPr>
      </w:pPr>
      <w:r w:rsidRPr="008B50F6">
        <w:rPr>
          <w:rFonts w:ascii="Times New Roman" w:hAnsi="Times New Roman" w:cs="Times New Roman"/>
          <w:sz w:val="24"/>
          <w:szCs w:val="24"/>
        </w:rPr>
        <w:t xml:space="preserve">L’avv. prof. Marco Ticozzi è un avvocato civilista </w:t>
      </w:r>
      <w:r w:rsidR="008B50F6">
        <w:rPr>
          <w:rFonts w:ascii="Times New Roman" w:hAnsi="Times New Roman" w:cs="Times New Roman"/>
          <w:sz w:val="24"/>
          <w:szCs w:val="24"/>
        </w:rPr>
        <w:t>con studio legale a Mestre e Venezia nonché in altre province limitrofe. Lo studio associato Ticozzi è u</w:t>
      </w:r>
      <w:r w:rsidRPr="008B50F6">
        <w:rPr>
          <w:rFonts w:ascii="Times New Roman" w:hAnsi="Times New Roman" w:cs="Times New Roman"/>
          <w:sz w:val="24"/>
          <w:szCs w:val="24"/>
        </w:rPr>
        <w:t>no dei più noti studi legali della città</w:t>
      </w:r>
      <w:r w:rsidR="008B50F6">
        <w:rPr>
          <w:rFonts w:ascii="Times New Roman" w:hAnsi="Times New Roman" w:cs="Times New Roman"/>
          <w:sz w:val="24"/>
          <w:szCs w:val="24"/>
        </w:rPr>
        <w:t>, con una tradizione ultra trentennale</w:t>
      </w:r>
      <w:r w:rsidRPr="008B50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EE15A1" w14:textId="50F3B5BC" w:rsidR="0026349D" w:rsidRPr="008B50F6" w:rsidRDefault="00C56FBC">
      <w:pPr>
        <w:rPr>
          <w:rFonts w:ascii="Times New Roman" w:hAnsi="Times New Roman" w:cs="Times New Roman"/>
          <w:sz w:val="24"/>
          <w:szCs w:val="24"/>
        </w:rPr>
      </w:pPr>
      <w:r w:rsidRPr="008B50F6">
        <w:rPr>
          <w:rFonts w:ascii="Times New Roman" w:hAnsi="Times New Roman" w:cs="Times New Roman"/>
          <w:sz w:val="24"/>
          <w:szCs w:val="24"/>
        </w:rPr>
        <w:t>L'avv. prof. Marco Ticozzi è professore aggregato di Diritto Privato presso Università Ca' Foscari nella quale insegna anche a Mestre nei corsi di diritto privato e diritto dell'ambiente. </w:t>
      </w:r>
    </w:p>
    <w:p w14:paraId="3902AC4A" w14:textId="77777777" w:rsidR="008B50F6" w:rsidRDefault="00C56FBC">
      <w:pPr>
        <w:rPr>
          <w:rFonts w:ascii="Times New Roman" w:hAnsi="Times New Roman" w:cs="Times New Roman"/>
          <w:sz w:val="24"/>
          <w:szCs w:val="24"/>
        </w:rPr>
      </w:pPr>
      <w:r w:rsidRPr="008B50F6">
        <w:rPr>
          <w:rFonts w:ascii="Times New Roman" w:eastAsia="Times New Roman" w:hAnsi="Times New Roman" w:cs="Times New Roman"/>
          <w:iCs/>
          <w:color w:val="202430"/>
          <w:sz w:val="24"/>
          <w:szCs w:val="24"/>
        </w:rPr>
        <w:br/>
      </w:r>
      <w:r w:rsidRPr="008B50F6">
        <w:rPr>
          <w:rFonts w:ascii="Times New Roman" w:eastAsia="Times New Roman" w:hAnsi="Times New Roman" w:cs="Times New Roman"/>
          <w:iCs/>
          <w:color w:val="202430"/>
          <w:sz w:val="24"/>
          <w:szCs w:val="24"/>
          <w:shd w:val="clear" w:color="auto" w:fill="FFFFFF"/>
        </w:rPr>
        <w:t>Lo</w:t>
      </w:r>
      <w:r w:rsidRPr="008B50F6">
        <w:rPr>
          <w:rStyle w:val="apple-converted-space"/>
          <w:rFonts w:ascii="Times New Roman" w:eastAsia="Times New Roman" w:hAnsi="Times New Roman" w:cs="Times New Roman"/>
          <w:iCs/>
          <w:color w:val="202430"/>
          <w:sz w:val="24"/>
          <w:szCs w:val="24"/>
          <w:shd w:val="clear" w:color="auto" w:fill="FFFFFF"/>
        </w:rPr>
        <w:t> </w:t>
      </w:r>
      <w:hyperlink r:id="rId4" w:history="1">
        <w:r w:rsidRPr="008B50F6">
          <w:rPr>
            <w:rStyle w:val="Collegamentoipertestuale"/>
            <w:rFonts w:ascii="Times New Roman" w:eastAsia="Times New Roman" w:hAnsi="Times New Roman" w:cs="Times New Roman"/>
            <w:iCs/>
            <w:sz w:val="24"/>
            <w:szCs w:val="24"/>
            <w:bdr w:val="none" w:sz="0" w:space="0" w:color="auto" w:frame="1"/>
          </w:rPr>
          <w:t>studio legale</w:t>
        </w:r>
        <w:r w:rsidRPr="008B50F6">
          <w:rPr>
            <w:rStyle w:val="Collegamentoipertestuale"/>
            <w:rFonts w:ascii="Times New Roman" w:eastAsia="Times New Roman" w:hAnsi="Times New Roman" w:cs="Times New Roman"/>
            <w:iCs/>
            <w:sz w:val="24"/>
            <w:szCs w:val="24"/>
            <w:shd w:val="clear" w:color="auto" w:fill="FFFFFF"/>
          </w:rPr>
          <w:t> </w:t>
        </w:r>
        <w:r w:rsidR="00E37231" w:rsidRPr="008B50F6">
          <w:rPr>
            <w:rStyle w:val="Collegamentoipertestuale"/>
            <w:rFonts w:ascii="Times New Roman" w:eastAsia="Times New Roman" w:hAnsi="Times New Roman" w:cs="Times New Roman"/>
            <w:iCs/>
            <w:sz w:val="24"/>
            <w:szCs w:val="24"/>
            <w:shd w:val="clear" w:color="auto" w:fill="FFFFFF"/>
          </w:rPr>
          <w:t>Ticozzi di Mestre Venezia</w:t>
        </w:r>
      </w:hyperlink>
      <w:r w:rsidR="00E37231" w:rsidRPr="008B50F6">
        <w:rPr>
          <w:rStyle w:val="apple-converted-space"/>
          <w:rFonts w:ascii="Times New Roman" w:eastAsia="Times New Roman" w:hAnsi="Times New Roman" w:cs="Times New Roman"/>
          <w:iCs/>
          <w:color w:val="202430"/>
          <w:sz w:val="24"/>
          <w:szCs w:val="24"/>
          <w:shd w:val="clear" w:color="auto" w:fill="FFFFFF"/>
        </w:rPr>
        <w:t xml:space="preserve"> </w:t>
      </w:r>
      <w:r w:rsidRPr="008B50F6">
        <w:rPr>
          <w:rFonts w:ascii="Times New Roman" w:eastAsia="Times New Roman" w:hAnsi="Times New Roman" w:cs="Times New Roman"/>
          <w:iCs/>
          <w:color w:val="202430"/>
          <w:sz w:val="24"/>
          <w:szCs w:val="24"/>
          <w:shd w:val="clear" w:color="auto" w:fill="FFFFFF"/>
        </w:rPr>
        <w:t>in cui opera </w:t>
      </w:r>
      <w:r w:rsidR="008B50F6">
        <w:rPr>
          <w:rFonts w:ascii="Times New Roman" w:eastAsia="Times New Roman" w:hAnsi="Times New Roman" w:cs="Times New Roman"/>
          <w:iCs/>
          <w:color w:val="202430"/>
          <w:sz w:val="24"/>
          <w:szCs w:val="24"/>
          <w:shd w:val="clear" w:color="auto" w:fill="FFFFFF"/>
        </w:rPr>
        <w:t xml:space="preserve">il prof. Ticozzi </w:t>
      </w:r>
      <w:r w:rsidRPr="008B50F6">
        <w:rPr>
          <w:rFonts w:ascii="Times New Roman" w:eastAsia="Times New Roman" w:hAnsi="Times New Roman" w:cs="Times New Roman"/>
          <w:iCs/>
          <w:color w:val="202430"/>
          <w:sz w:val="24"/>
          <w:szCs w:val="24"/>
          <w:shd w:val="clear" w:color="auto" w:fill="FFFFFF"/>
        </w:rPr>
        <w:t>si compone di 5 soci e complessivamente di circa 15 avvocati e collaboratori.</w:t>
      </w:r>
      <w:r w:rsidRPr="008B50F6">
        <w:rPr>
          <w:rFonts w:ascii="Times New Roman" w:eastAsia="Times New Roman" w:hAnsi="Times New Roman" w:cs="Times New Roman"/>
          <w:iCs/>
          <w:color w:val="202430"/>
          <w:sz w:val="24"/>
          <w:szCs w:val="24"/>
        </w:rPr>
        <w:br/>
      </w:r>
      <w:r w:rsidRPr="008B50F6">
        <w:rPr>
          <w:rFonts w:ascii="Times New Roman" w:hAnsi="Times New Roman" w:cs="Times New Roman"/>
          <w:sz w:val="24"/>
          <w:szCs w:val="24"/>
        </w:rPr>
        <w:t xml:space="preserve">Essendo uno studio legale con più avvocati, vi è un approccio multidisciplinare con esperti di diverse discipline: diritto commerciale, fallimentare, bancario e civile (famiglia, successioni, contratti, risarcimenti, recupero crediti). </w:t>
      </w:r>
    </w:p>
    <w:p w14:paraId="66A59CFC" w14:textId="36985964" w:rsidR="0026349D" w:rsidRDefault="0026349D">
      <w:pPr>
        <w:rPr>
          <w:rFonts w:ascii="Times New Roman" w:hAnsi="Times New Roman" w:cs="Times New Roman"/>
          <w:sz w:val="24"/>
          <w:szCs w:val="24"/>
        </w:rPr>
      </w:pPr>
    </w:p>
    <w:p w14:paraId="3FFF0A7D" w14:textId="77777777" w:rsidR="008B50F6" w:rsidRDefault="0026349D">
      <w:pPr>
        <w:rPr>
          <w:rFonts w:ascii="Times New Roman" w:hAnsi="Times New Roman" w:cs="Times New Roman"/>
          <w:sz w:val="24"/>
          <w:szCs w:val="24"/>
        </w:rPr>
      </w:pPr>
      <w:r w:rsidRPr="008B50F6">
        <w:rPr>
          <w:rFonts w:ascii="Times New Roman" w:hAnsi="Times New Roman" w:cs="Times New Roman"/>
          <w:sz w:val="24"/>
          <w:szCs w:val="24"/>
        </w:rPr>
        <w:t xml:space="preserve">Lo studio legale a Venezia e Mestre dell'avv. prof. Marco Ticozzi si distingue dagli studi legali del </w:t>
      </w:r>
      <w:r w:rsidR="008B50F6" w:rsidRPr="008B50F6">
        <w:rPr>
          <w:rFonts w:ascii="Times New Roman" w:hAnsi="Times New Roman" w:cs="Times New Roman"/>
          <w:sz w:val="24"/>
          <w:szCs w:val="24"/>
        </w:rPr>
        <w:t>territorio</w:t>
      </w:r>
      <w:r w:rsidRPr="008B50F6">
        <w:rPr>
          <w:rFonts w:ascii="Times New Roman" w:hAnsi="Times New Roman" w:cs="Times New Roman"/>
          <w:sz w:val="24"/>
          <w:szCs w:val="24"/>
        </w:rPr>
        <w:t xml:space="preserve"> anzitutto per le dimensioni, essendo formato da 5 soci e complessivamente da oltre 15 avvocati e collaboratori legali.</w:t>
      </w:r>
    </w:p>
    <w:p w14:paraId="23F85350" w14:textId="77777777" w:rsidR="008B50F6" w:rsidRDefault="0026349D">
      <w:pPr>
        <w:rPr>
          <w:rStyle w:val="apple-converted-space"/>
          <w:rFonts w:ascii="Times New Roman" w:eastAsia="Times New Roman" w:hAnsi="Times New Roman" w:cs="Times New Roman"/>
          <w:color w:val="202430"/>
          <w:sz w:val="24"/>
          <w:szCs w:val="24"/>
          <w:shd w:val="clear" w:color="auto" w:fill="FFFFFF"/>
        </w:rPr>
      </w:pPr>
      <w:r w:rsidRPr="008B50F6">
        <w:rPr>
          <w:rFonts w:ascii="Times New Roman" w:hAnsi="Times New Roman" w:cs="Times New Roman"/>
          <w:sz w:val="24"/>
          <w:szCs w:val="24"/>
        </w:rPr>
        <w:br/>
        <w:t>Si tratta di uno studio legale di avvocati con una grande tradizione, essendo stato fondato a Mestre Venezia oltre trent’anni fa: negli anni si è espanso, aumentando il numero di soci e collaboratori, nonché aprendo una sede a Treviso. Studi legali: lo studio legale Ticozzi Sicchiero Vianello Dalla Valle opera non solo a Mestre Venezia e Treviso ma anche in tutto il Veneto e tutta Italia, grazie a una rete di avvocati ed essendo spesso interpellato da clienti di altre regioni per far valere le esperienze degli avvocati in vari settori giuridici specifici.</w:t>
      </w:r>
      <w:r w:rsidRPr="008B50F6">
        <w:rPr>
          <w:rFonts w:ascii="Times New Roman" w:hAnsi="Times New Roman" w:cs="Times New Roman"/>
          <w:sz w:val="24"/>
          <w:szCs w:val="24"/>
        </w:rPr>
        <w:br/>
        <w:t>Inoltre, quella dell'avvocato Ticozzi, è la quarta generazione di avvocati.</w:t>
      </w:r>
      <w:r w:rsidRPr="008B50F6">
        <w:rPr>
          <w:rFonts w:ascii="Times New Roman" w:hAnsi="Times New Roman" w:cs="Times New Roman"/>
          <w:sz w:val="24"/>
          <w:szCs w:val="24"/>
        </w:rPr>
        <w:br/>
        <w:t>Queste e altre sono caratteristiche che contraddistinguono lo studio legale associato Ticozzi Sicchiero Vianello Dalla Valle da molti degli studi legali del territorio</w:t>
      </w:r>
      <w:r w:rsidRPr="008B50F6">
        <w:rPr>
          <w:rFonts w:ascii="Times New Roman" w:eastAsia="Times New Roman" w:hAnsi="Times New Roman" w:cs="Times New Roman"/>
          <w:color w:val="202430"/>
          <w:sz w:val="24"/>
          <w:szCs w:val="24"/>
          <w:shd w:val="clear" w:color="auto" w:fill="FFFFFF"/>
        </w:rPr>
        <w:t>.</w:t>
      </w:r>
      <w:r w:rsidRPr="008B50F6">
        <w:rPr>
          <w:rStyle w:val="apple-converted-space"/>
          <w:rFonts w:ascii="Times New Roman" w:eastAsia="Times New Roman" w:hAnsi="Times New Roman" w:cs="Times New Roman"/>
          <w:color w:val="202430"/>
          <w:sz w:val="24"/>
          <w:szCs w:val="24"/>
          <w:shd w:val="clear" w:color="auto" w:fill="FFFFFF"/>
        </w:rPr>
        <w:t> </w:t>
      </w:r>
    </w:p>
    <w:p w14:paraId="4092C60B" w14:textId="36422E55" w:rsidR="0026349D" w:rsidRPr="008B50F6" w:rsidRDefault="0026349D">
      <w:pPr>
        <w:rPr>
          <w:rFonts w:ascii="Times New Roman" w:eastAsia="Times New Roman" w:hAnsi="Times New Roman" w:cs="Times New Roman"/>
          <w:color w:val="202430"/>
          <w:sz w:val="24"/>
          <w:szCs w:val="24"/>
          <w:shd w:val="clear" w:color="auto" w:fill="FFFFFF"/>
        </w:rPr>
      </w:pPr>
      <w:bookmarkStart w:id="0" w:name="_GoBack"/>
      <w:bookmarkEnd w:id="0"/>
      <w:r w:rsidRPr="008B50F6">
        <w:rPr>
          <w:rFonts w:ascii="Times New Roman" w:eastAsia="Times New Roman" w:hAnsi="Times New Roman" w:cs="Times New Roman"/>
          <w:color w:val="202430"/>
          <w:sz w:val="24"/>
          <w:szCs w:val="24"/>
        </w:rPr>
        <w:br/>
      </w:r>
      <w:r w:rsidRPr="008B50F6">
        <w:rPr>
          <w:rFonts w:ascii="Times New Roman" w:eastAsia="Times New Roman" w:hAnsi="Times New Roman" w:cs="Times New Roman"/>
          <w:color w:val="202430"/>
          <w:sz w:val="24"/>
          <w:szCs w:val="24"/>
          <w:shd w:val="clear" w:color="auto" w:fill="FFFFFF"/>
        </w:rPr>
        <w:t>Si tratta però anche di uno studio legale moderno perché composto in buona parte da giovani avvocati o legali e perché tutti i professionisti sono sempre attenti alle novità del settore legale. Recentemente la sede di Mestre Venezia è stata trasferita in via Torino, in un immobile di proprietà completamente rinnovato, situato in un'area in grande sviluppo.</w:t>
      </w:r>
    </w:p>
    <w:p w14:paraId="310CCBDF" w14:textId="4E1EE7B6" w:rsidR="0026349D" w:rsidRPr="008B50F6" w:rsidRDefault="0026349D">
      <w:pPr>
        <w:rPr>
          <w:rFonts w:ascii="Times New Roman" w:eastAsia="Times New Roman" w:hAnsi="Times New Roman" w:cs="Times New Roman"/>
          <w:color w:val="202430"/>
          <w:sz w:val="24"/>
          <w:szCs w:val="24"/>
          <w:shd w:val="clear" w:color="auto" w:fill="FFFFFF"/>
        </w:rPr>
      </w:pPr>
      <w:r w:rsidRPr="008B50F6">
        <w:rPr>
          <w:rFonts w:ascii="Times New Roman" w:eastAsia="Times New Roman" w:hAnsi="Times New Roman" w:cs="Times New Roman"/>
          <w:color w:val="202430"/>
          <w:sz w:val="24"/>
          <w:szCs w:val="24"/>
          <w:shd w:val="clear" w:color="auto" w:fill="FFFFFF"/>
        </w:rPr>
        <w:t xml:space="preserve">Per maggiori informazioni visitare il sito </w:t>
      </w:r>
      <w:hyperlink r:id="rId5" w:history="1">
        <w:r w:rsidRPr="008B50F6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www.avvocatoticozzi.it</w:t>
        </w:r>
      </w:hyperlink>
    </w:p>
    <w:sectPr w:rsidR="0026349D" w:rsidRPr="008B50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BC"/>
    <w:rsid w:val="0026349D"/>
    <w:rsid w:val="007D15E3"/>
    <w:rsid w:val="008B50F6"/>
    <w:rsid w:val="00C56FBC"/>
    <w:rsid w:val="00E3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B3AE"/>
  <w15:chartTrackingRefBased/>
  <w15:docId w15:val="{36495519-8115-A742-8BF2-9359256A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56FBC"/>
    <w:rPr>
      <w:b/>
      <w:bCs/>
    </w:rPr>
  </w:style>
  <w:style w:type="character" w:customStyle="1" w:styleId="apple-converted-space">
    <w:name w:val="apple-converted-space"/>
    <w:basedOn w:val="Carpredefinitoparagrafo"/>
    <w:rsid w:val="00C56FBC"/>
  </w:style>
  <w:style w:type="character" w:styleId="Collegamentoipertestuale">
    <w:name w:val="Hyperlink"/>
    <w:basedOn w:val="Carpredefinitoparagrafo"/>
    <w:uiPriority w:val="99"/>
    <w:unhideWhenUsed/>
    <w:rsid w:val="007D15E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D1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vvocatoticozzi.it" TargetMode="External"/><Relationship Id="rId4" Type="http://schemas.openxmlformats.org/officeDocument/2006/relationships/hyperlink" Target="https://www.avvocatoticozzi.it/it/blog/103/studio-legale-mestre-venezia" TargetMode="External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ticozzi</dc:creator>
  <cp:keywords/>
  <dc:description/>
  <cp:lastModifiedBy>Marco</cp:lastModifiedBy>
  <cp:revision>2</cp:revision>
  <dcterms:created xsi:type="dcterms:W3CDTF">2023-01-04T07:34:00Z</dcterms:created>
  <dcterms:modified xsi:type="dcterms:W3CDTF">2023-01-04T07:34:00Z</dcterms:modified>
</cp:coreProperties>
</file>